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8"/>
          <w:highlight w:val="none"/>
          <w:u w:val="none"/>
          <w:vertAlign w:val="baseline"/>
          <w:rtl w:val="0"/>
        </w:rPr>
        <w:t xml:space="preserve">Unfinished Business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Prologue: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(Big window, city buildings in view. Modern office with secretary and two men standing up on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either side of her desk.)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Secretary: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“Okay gentlemen, Mr.Handforth will be right with you, please have a seat.”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Gestures to some chairs around a coffee table, the waiting room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(Dim light) Victor and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 (younger and formally dressed), sitting opposites of each other.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Mr. Handforth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comes in from the side of the stage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): “Well gentlemen, thank you for coming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and I apologize for the wait.”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(stands up, brushes his suit quickly. Firmly shakes Mr.Handforth’s) (enthusiastically)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No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problem, sir. I’m Victor Williams, pleasure.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(Giovanni slowly gets up, comes forth to boss, slightly pushing Victor).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Handforth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(astounded, looking at Victor in surprise and raising his hand to shake Giovanni’s):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“Oh,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(smiles)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you must be Mr.Anderson.”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(accepts handshake):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“Yes, delighted to meet you.”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Handforth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(awkwardly at first): “Ugh, well I would like to talk to each of you about a job I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found suitable for people very much like yourselves.”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(Victor and Giovanni straighten their backs.)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“Mmhmm, well Giovanni may I begin with you?”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(proudly)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“Well, I’m sure you’d be pleased to know you chose the right man for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the...”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Handforth: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(interrupting)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“...You will be working as Victor’s vice president.”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“Oh, Thank you sir! I won’t disappoint you!”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(astonished and snobby):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“Vice President?!”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Handforth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(cold &amp; firm)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“Yes, Giovanni, I find Victor’s experiences give him preference for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 job.”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(Turns around and Congratulates Victor warmly, lights shine brightly on Giovanni and Victor,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then dims out to Giovanni looking at them with anger.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Parados: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(chorus)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(Boss retreats to his ‘office’ [off stage] secretary leaves after him. Business men on bottom of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stage, one line per person, dressed formally, light focused brightly on them, and very dimly on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 and Giovanni. Victor looking happy, Giovanni lurking in the background. 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They were simply two young men with high ambitions,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Competing for a dream job.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 boss’ answer will either make them, or break them.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Although feelings remained unknown, their rivalry was inevitable;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Blurred vision as to only see them as an obstacle.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When Victor triumphed,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Giovanni’s world was torn apart.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All his preparation, he felt, had been for nothing.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And so the grudge remained;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and it still remains, even after years.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Scene I: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(Roger is walking quickly in the streets, huddled with his jacket.)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(thinking out loud, slight distress in his voice)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“What am I going to do with the house”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I’ve lost everything!”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(Cell phone starts ringing, Roger reaches in his pocket, answers”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“Hello?”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(pause, slight murmuring can be heard from the phone)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“Is he okay?! I’ll be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there right away!”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(Hangs up then rushes off stage. Lights go off. When the go back on it’s a hospital scene with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 in bed and a nurse with a clipboard standing next to him.)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(out of breath)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 I came as quickly as I could, what’s the matter?”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Nurse: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“I’m very sorry, but I doubt he will make it through the night. Besides, even if there was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 medicine that could cure him, his debts need to be paid off, and I don’t think he can afford it,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after all, he hasn’t been able to pay even the slightest amount of money.”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(Roger looks at her with sadness, sits down and puts his hands over his face, slouched forward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alongside his father, who is still unconscious.)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Nurse: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 will give you two time for yourselves, you are the only family he has here, and I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thought you’d like to be informed.”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(sadly, quietly)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“Thank you.”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(Nurse walks out, moment of silence, then Victor regains conscious.)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(wheezy)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“Roger, my son.”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(slight smile)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“Dad!”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“Son, the company’s new president will be Giovanni...”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“Dad. That doesn’t matter right now, don’t worry about that, I’ll be fine!”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“I’m worried about you, how are you doing?”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(easily)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“Ha, you know me, I’m always making the best of things.”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(leans back, arms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crossed behind his head)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(strictly)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“Roger... what mess are you in now?”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(sits normal again)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“Well, I’m not living with my friends anymore, I actually was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looking for a new house already, yep, it’s time for a change.”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(Victor looks at him, Roger knows he doesn’t believe him.)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(sighs)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“Well, I’m in need of some cash, I’ll get some, and It’s nothing I can’t pay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back...”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“You’ve always had confidence in yourself.”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“Don’t worry, dad, I’ll be fine, I’ll get myself out of this.”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“At least I can trust in you.”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“Oh, and the company’s great, too”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“I’m sure Giovanni will treat you as if you were his own son.”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 really hope so.”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(Voice over: (sigh) if you only knew what he says behind your back.)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(Quiet pause, suddenly the heart monitor starts acting up, Roger straightens his back, lifts his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hands spread out.)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(frightened)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“Dad?!”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(heart monitor stops, and goes into a constant beep, fades out. Roger leans over Victor sobbing.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Lights dim slightly, focus on chorus.)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Chorus I: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(Still the business men under the stage, lights shine on them, dimly on Victor and Roger.)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(One line per chorus person.)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Life was going great, Roger felt above the clouds.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Until that fateful phone call,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Which turned his world upside down.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He found out Victor was in the hospital awaiting his dear news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His only son sits by his side and tells him not to move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Victor laying helplessly and Roger sitting; both talking about their lives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 father asks his son about his job and his achievements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He replies to him that its going as fine as it can be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 father then bears his son with grave news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He says he cannot pay for the huge hospital dues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The son tells him something which puts his father in shock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He tells him that he has lost his job and is struggling for cash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And now all he’s left with are his father’s own burdens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Scene II: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(Back at the office, Roger is walking towards Giovanni, who is sitting down in his cubicle.)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(coughs to get attention)</w:t>
      </w: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“Thank you for giving me a couple days off Mr. Anderson I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needed them, but I am good now, what would you like for me to do?”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(turns around in office chair, slowly)</w:t>
      </w: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“Roger, the world of enterprise has become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more competitive. Your qualities are now lower than the average standards.”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(worried)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“What’s that supposed to mean? Is there anything I can do to raise my skill?”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(shaking head)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“I’m sorry Roger, it’s not an experience you can acquire over night.”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(reluctantly)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“... Does this mean...”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(shrugs)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“I’m sure your father left you with enough money for at least until you find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another job.”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“When my father died, his hospital bills were too much and he didn’t have anythi- “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(firmly)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“Mr.Williams, I’m trying to do the best for this company”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(sheepishly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“But I just tried to te-”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raises voice) “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Listen Roger, I’m doing what your father will expect for this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company!”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angrily)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“My father was a decent man, don’t you dare compare yourself to him.”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“As the president of the company, my word goes... And I say, I’m going to have to let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you go...”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shocked/sad)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“What? I can’t believe this, bu-”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(relaxed)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“I’m sorry Roger I’ve made a decision and it is final.”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Roger: “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Okay I understand...”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Giovanni: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(indifferently) </w:t>
      </w: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“Okay, I will have your cubicle cleared and have your belongings back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to you by tomorow.”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(Roger walks off stage with his head hanging down and his hands covering his face in sadness.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1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Lights dim, Chorus walks out.)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Chorus II: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 only wanted time off his grief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Giovanni thought of his absence as a time to plot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Leaving Roger to his worse demise,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By using false accusations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Knowing there was no way to change his mind.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Roger reluctantly gave in,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thinking about how to survive.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Times New Roman" w:ascii="Times New Roman" w:hAnsi="Times New Roman" w:cs="Times New Roman"/>
          <w:b w:val="0"/>
          <w:i w:val="0"/>
          <w:smallCaps w:val="0"/>
          <w:strike w:val="0"/>
          <w:color w:val="000000"/>
          <w:sz w:val="24"/>
          <w:highlight w:val="none"/>
          <w:u w:val="none"/>
          <w:vertAlign w:val="baseline"/>
          <w:rtl w:val="0"/>
        </w:rPr>
        <w:t xml:space="preserve">Soon enough, Giovanni will realize his mistake.</w:t>
      </w:r>
    </w:p>
    <w:p w:rsidDel="00000000" w:rsidRDefault="00000000" w:rsidR="00000000" w:rsidRPr="00000000" w:rsidP="00000000">
      <w:pPr>
        <w:spacing w:line="276" w:after="200" w:lineRule="auto" w:before="0"/>
        <w:ind w:firstLine="0" w:left="0" w:right="0"/>
        <w:jc w:val="left"/>
      </w:pPr>
      <w:r w:rsidDel="00000000" w:rsidR="00000000" w:rsidRPr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40" w:after="0" w:lineRule="auto" w:before="0"/>
      <w:ind w:firstLine="0" w:left="0" w:right="0"/>
      <w:jc w:val="left"/>
    </w:pPr>
    <w:rPr>
      <w:rFonts w:eastAsia="Times New Roman" w:ascii="Times New Roman" w:hAnsi="Times New Roman" w:cs="Times New Roman"/>
      <w:b w:val="0"/>
      <w:i w:val="0"/>
      <w:smallCaps w:val="0"/>
      <w:strike w:val="0"/>
      <w:color w:val="000000"/>
      <w:sz w:val="24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z w:val="32"/>
      <w:highlight w:val="none"/>
    </w:rPr>
  </w:style>
  <w:style w:type="paragraph" w:styleId="Heading2">
    <w:name w:val="heading 2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i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z w:val="26"/>
      <w:highlight w:val="none"/>
    </w:rPr>
  </w:style>
  <w:style w:type="paragraph" w:styleId="Heading4">
    <w:name w:val="heading 4"/>
    <w:basedOn w:val="Normal"/>
    <w:next w:val="Normal"/>
    <w:pPr>
      <w:spacing w:after="60" w:lineRule="auto" w:before="240"/>
    </w:pPr>
    <w:rPr>
      <w:b w:val="1"/>
      <w:sz w:val="28"/>
      <w:highlight w:val="none"/>
    </w:rPr>
  </w:style>
  <w:style w:type="paragraph" w:styleId="Heading5">
    <w:name w:val="heading 5"/>
    <w:basedOn w:val="Normal"/>
    <w:next w:val="Normal"/>
    <w:pPr>
      <w:spacing w:after="60" w:lineRule="auto" w:before="240"/>
    </w:pPr>
    <w:rPr>
      <w:b w:val="1"/>
      <w:i w:val="1"/>
      <w:sz w:val="26"/>
      <w:highlight w:val="none"/>
    </w:rPr>
  </w:style>
  <w:style w:type="paragraph" w:styleId="Heading6">
    <w:name w:val="heading 6"/>
    <w:basedOn w:val="Normal"/>
    <w:next w:val="Normal"/>
    <w:pPr>
      <w:spacing w:after="60" w:lineRule="auto" w:before="240"/>
    </w:pPr>
    <w:rPr>
      <w:b w:val="1"/>
      <w:sz w:val="22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Unfinished Business(greek play).doc.docx</dc:title>
</cp:coreProperties>
</file>